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29" w:rsidRPr="005C646E" w:rsidRDefault="009C1129" w:rsidP="005C646E">
      <w:pPr>
        <w:jc w:val="both"/>
        <w:rPr>
          <w:rStyle w:val="Strong"/>
          <w:rFonts w:ascii="Helvetica" w:hAnsi="Helvetica" w:cs="Helvetica"/>
          <w:color w:val="808080" w:themeColor="background1" w:themeShade="80"/>
          <w:bdr w:val="none" w:sz="0" w:space="0" w:color="auto" w:frame="1"/>
          <w:shd w:val="clear" w:color="auto" w:fill="FFFFFF"/>
          <w:lang w:val="es-ES"/>
        </w:rPr>
      </w:pPr>
      <w:r w:rsidRPr="005C646E">
        <w:rPr>
          <w:rStyle w:val="Strong"/>
          <w:rFonts w:ascii="Helvetica" w:hAnsi="Helvetica" w:cs="Helvetica"/>
          <w:color w:val="808080" w:themeColor="background1" w:themeShade="80"/>
          <w:bdr w:val="none" w:sz="0" w:space="0" w:color="auto" w:frame="1"/>
          <w:shd w:val="clear" w:color="auto" w:fill="FFFFFF"/>
          <w:lang w:val="es-ES"/>
        </w:rPr>
        <w:t xml:space="preserve">Senergy es una compañía global de servicios en energía. Nuestra visión es convertirnos en una de las más respetadas y admiradas marcas internacionales relacionadas con el suministro y provisión de energía. Aplicamos nuestras habilidades para proporcionar energía de forma asequible y sostenible; para crear energía en todo lo que hacemos; y para </w:t>
      </w:r>
      <w:r w:rsidR="00A74E26" w:rsidRPr="005C646E">
        <w:rPr>
          <w:rStyle w:val="Strong"/>
          <w:rFonts w:ascii="Helvetica" w:hAnsi="Helvetica" w:cs="Helvetica"/>
          <w:color w:val="808080" w:themeColor="background1" w:themeShade="80"/>
          <w:bdr w:val="none" w:sz="0" w:space="0" w:color="auto" w:frame="1"/>
          <w:shd w:val="clear" w:color="auto" w:fill="FFFFFF"/>
          <w:lang w:val="es-ES"/>
        </w:rPr>
        <w:t>desempeñar</w:t>
      </w:r>
      <w:r w:rsidRPr="005C646E">
        <w:rPr>
          <w:rStyle w:val="Strong"/>
          <w:rFonts w:ascii="Helvetica" w:hAnsi="Helvetica" w:cs="Helvetica"/>
          <w:color w:val="808080" w:themeColor="background1" w:themeShade="80"/>
          <w:bdr w:val="none" w:sz="0" w:space="0" w:color="auto" w:frame="1"/>
          <w:shd w:val="clear" w:color="auto" w:fill="FFFFFF"/>
          <w:lang w:val="es-ES"/>
        </w:rPr>
        <w:t xml:space="preserve"> nuestro papel en afrontar los retos energéticos del mundo.</w:t>
      </w:r>
    </w:p>
    <w:p w:rsidR="00A74E26" w:rsidRPr="005C646E" w:rsidRDefault="00A74E26" w:rsidP="005C646E">
      <w:pPr>
        <w:jc w:val="both"/>
        <w:rPr>
          <w:rFonts w:ascii="Helvetica" w:hAnsi="Helvetica" w:cs="Helvetica"/>
          <w:b/>
          <w:color w:val="808080" w:themeColor="background1" w:themeShade="80"/>
          <w:lang w:val="es-ES"/>
        </w:rPr>
      </w:pPr>
      <w:r w:rsidRPr="005C646E">
        <w:rPr>
          <w:rFonts w:ascii="Helvetica" w:hAnsi="Helvetica" w:cs="Helvetica"/>
          <w:b/>
          <w:color w:val="808080" w:themeColor="background1" w:themeShade="80"/>
          <w:lang w:val="es-ES"/>
        </w:rPr>
        <w:t xml:space="preserve">Interactive Petrophysics (IP™) es la potente herramienta de análisis petrofísico de Senergy, la cual ofrece algunos de los más avanzados y sofisticados módulos de interpretación de la industria. </w:t>
      </w:r>
    </w:p>
    <w:p w:rsidR="005060B4" w:rsidRPr="005C646E" w:rsidRDefault="00A74E26" w:rsidP="005C646E">
      <w:pPr>
        <w:pStyle w:val="Heading1"/>
        <w:jc w:val="both"/>
        <w:rPr>
          <w:rStyle w:val="IntenseEmphasis"/>
          <w:lang w:val="es-ES"/>
        </w:rPr>
      </w:pPr>
      <w:r w:rsidRPr="005C646E">
        <w:rPr>
          <w:rStyle w:val="IntenseEmphasis"/>
          <w:lang w:val="es-ES"/>
        </w:rPr>
        <w:t xml:space="preserve">Geocientífico de soporte </w:t>
      </w:r>
      <w:r w:rsidR="005471CC" w:rsidRPr="005C646E">
        <w:rPr>
          <w:rStyle w:val="IntenseEmphasis"/>
          <w:lang w:val="es-ES"/>
        </w:rPr>
        <w:t>IP</w:t>
      </w:r>
      <w:r w:rsidR="005060B4" w:rsidRPr="005C646E">
        <w:rPr>
          <w:rStyle w:val="IntenseEmphasis"/>
          <w:lang w:val="es-ES"/>
        </w:rPr>
        <w:t>:</w:t>
      </w:r>
    </w:p>
    <w:p w:rsidR="005471CC" w:rsidRPr="005C646E" w:rsidRDefault="005471CC" w:rsidP="005C646E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A74E26" w:rsidRPr="005C646E" w:rsidRDefault="00A74E26" w:rsidP="005C646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C646E">
        <w:rPr>
          <w:rFonts w:ascii="Arial" w:hAnsi="Arial" w:cs="Arial"/>
          <w:sz w:val="22"/>
          <w:szCs w:val="22"/>
          <w:lang w:val="es-ES"/>
        </w:rPr>
        <w:t xml:space="preserve">El exitoso candidato asegurará el continuo éxito del soporte IP tanto a nivel local como a nivel global cuando sea </w:t>
      </w:r>
      <w:r w:rsidR="008D68E1">
        <w:rPr>
          <w:rFonts w:ascii="Arial" w:hAnsi="Arial" w:cs="Arial"/>
          <w:sz w:val="22"/>
          <w:szCs w:val="22"/>
          <w:lang w:val="es-ES"/>
        </w:rPr>
        <w:t>necesario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. </w:t>
      </w:r>
      <w:r w:rsidR="00A82FD3" w:rsidRPr="005C646E">
        <w:rPr>
          <w:rFonts w:ascii="Arial" w:hAnsi="Arial" w:cs="Arial"/>
          <w:sz w:val="22"/>
          <w:szCs w:val="22"/>
          <w:lang w:val="es-ES"/>
        </w:rPr>
        <w:t>Se requieren e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xcelentes habilidades comunicativas, tanto a nivel escrito como a nivel verbal, </w:t>
      </w:r>
      <w:r w:rsidR="00A82FD3" w:rsidRPr="005C646E">
        <w:rPr>
          <w:rFonts w:ascii="Arial" w:hAnsi="Arial" w:cs="Arial"/>
          <w:sz w:val="22"/>
          <w:szCs w:val="22"/>
          <w:lang w:val="es-ES"/>
        </w:rPr>
        <w:t>así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 como buenas capacidades de presentación</w:t>
      </w:r>
      <w:r w:rsidR="008D68E1">
        <w:rPr>
          <w:rFonts w:ascii="Arial" w:hAnsi="Arial" w:cs="Arial"/>
          <w:sz w:val="22"/>
          <w:szCs w:val="22"/>
          <w:lang w:val="es-ES"/>
        </w:rPr>
        <w:t xml:space="preserve">, las cuales serán </w:t>
      </w:r>
      <w:r w:rsidR="00A82FD3" w:rsidRPr="005C646E">
        <w:rPr>
          <w:rFonts w:ascii="Arial" w:hAnsi="Arial" w:cs="Arial"/>
          <w:sz w:val="22"/>
          <w:szCs w:val="22"/>
          <w:lang w:val="es-ES"/>
        </w:rPr>
        <w:t>una ventaja.</w:t>
      </w:r>
    </w:p>
    <w:p w:rsidR="00A82FD3" w:rsidRPr="005C646E" w:rsidRDefault="00A82FD3" w:rsidP="005C646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C646E">
        <w:rPr>
          <w:rFonts w:ascii="Arial" w:hAnsi="Arial" w:cs="Arial"/>
          <w:sz w:val="22"/>
          <w:szCs w:val="22"/>
          <w:lang w:val="es-ES"/>
        </w:rPr>
        <w:t xml:space="preserve">Inicialmente, el candidato estará involucrado en el </w:t>
      </w:r>
      <w:r w:rsidR="008D68E1">
        <w:rPr>
          <w:rFonts w:ascii="Arial" w:hAnsi="Arial" w:cs="Arial"/>
          <w:sz w:val="22"/>
          <w:szCs w:val="22"/>
          <w:lang w:val="es-ES"/>
        </w:rPr>
        <w:t>testing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 del software IP. Esto </w:t>
      </w:r>
      <w:r w:rsidR="007E2A6E" w:rsidRPr="005C646E">
        <w:rPr>
          <w:rFonts w:ascii="Arial" w:hAnsi="Arial" w:cs="Arial"/>
          <w:sz w:val="22"/>
          <w:szCs w:val="22"/>
          <w:lang w:val="es-ES"/>
        </w:rPr>
        <w:t>proveerá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 una introducción esencial a la herramienta, además de ser parte vital del desarrollo de IP. Posteriormente, el candidato pasará a trabajar por completo con el Equipo de Soporte IP, sirviendo de enlace con los clientes</w:t>
      </w:r>
      <w:r w:rsidR="00BC1E92" w:rsidRPr="005C646E">
        <w:rPr>
          <w:rFonts w:ascii="Arial" w:hAnsi="Arial" w:cs="Arial"/>
          <w:sz w:val="22"/>
          <w:szCs w:val="22"/>
          <w:lang w:val="es-ES"/>
        </w:rPr>
        <w:t xml:space="preserve"> </w:t>
      </w:r>
      <w:r w:rsidR="007E2A6E" w:rsidRPr="005C646E">
        <w:rPr>
          <w:rFonts w:ascii="Arial" w:hAnsi="Arial" w:cs="Arial"/>
          <w:sz w:val="22"/>
          <w:szCs w:val="22"/>
          <w:lang w:val="es-ES"/>
        </w:rPr>
        <w:t>con el fin de</w:t>
      </w:r>
      <w:r w:rsidR="00BC1E92" w:rsidRPr="005C646E">
        <w:rPr>
          <w:rFonts w:ascii="Arial" w:hAnsi="Arial" w:cs="Arial"/>
          <w:sz w:val="22"/>
          <w:szCs w:val="22"/>
          <w:lang w:val="es-ES"/>
        </w:rPr>
        <w:t xml:space="preserve"> resolver problemas técnicos, asistirlos con el uso de IP y </w:t>
      </w:r>
      <w:r w:rsidR="007E2A6E" w:rsidRPr="005C646E">
        <w:rPr>
          <w:rFonts w:ascii="Arial" w:hAnsi="Arial" w:cs="Arial"/>
          <w:sz w:val="22"/>
          <w:szCs w:val="22"/>
          <w:lang w:val="es-ES"/>
        </w:rPr>
        <w:t>facilitar el perfeccionamiento del software. Él o ella ofrecerán también soporte a otros miembros junior del equipo mediante tutoría, apoyo y formación</w:t>
      </w:r>
      <w:r w:rsidR="00EB5DC0">
        <w:rPr>
          <w:rFonts w:ascii="Arial" w:hAnsi="Arial" w:cs="Arial"/>
          <w:sz w:val="22"/>
          <w:szCs w:val="22"/>
          <w:lang w:val="es-ES"/>
        </w:rPr>
        <w:t>,</w:t>
      </w:r>
      <w:r w:rsidR="007E2A6E" w:rsidRPr="005C646E">
        <w:rPr>
          <w:rFonts w:ascii="Arial" w:hAnsi="Arial" w:cs="Arial"/>
          <w:sz w:val="22"/>
          <w:szCs w:val="22"/>
          <w:lang w:val="es-ES"/>
        </w:rPr>
        <w:t xml:space="preserve"> mientras adquieren las habilidades necesarias para este </w:t>
      </w:r>
      <w:r w:rsidR="00EB5DC0">
        <w:rPr>
          <w:rFonts w:ascii="Arial" w:hAnsi="Arial" w:cs="Arial"/>
          <w:sz w:val="22"/>
          <w:szCs w:val="22"/>
          <w:lang w:val="es-ES"/>
        </w:rPr>
        <w:t>estimulante</w:t>
      </w:r>
      <w:r w:rsidR="007E2A6E" w:rsidRPr="005C646E">
        <w:rPr>
          <w:rFonts w:ascii="Arial" w:hAnsi="Arial" w:cs="Arial"/>
          <w:sz w:val="22"/>
          <w:szCs w:val="22"/>
          <w:lang w:val="es-ES"/>
        </w:rPr>
        <w:t xml:space="preserve"> rol.</w:t>
      </w:r>
    </w:p>
    <w:p w:rsidR="007E2A6E" w:rsidRPr="005C646E" w:rsidRDefault="007E2A6E" w:rsidP="005C646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C646E">
        <w:rPr>
          <w:rFonts w:ascii="Arial" w:hAnsi="Arial" w:cs="Arial"/>
          <w:sz w:val="22"/>
          <w:szCs w:val="22"/>
          <w:lang w:val="es-ES"/>
        </w:rPr>
        <w:t>En ocasiones</w:t>
      </w:r>
      <w:r w:rsidR="00697182" w:rsidRPr="005C646E">
        <w:rPr>
          <w:rFonts w:ascii="Arial" w:hAnsi="Arial" w:cs="Arial"/>
          <w:sz w:val="22"/>
          <w:szCs w:val="22"/>
          <w:lang w:val="es-ES"/>
        </w:rPr>
        <w:t xml:space="preserve"> se requerirá que el candidato se traslade a las oficinas del cliente para llevar a cabo soporte in situ, presentaciones o formaciones en el software, siendo incluso necesario viajar fuera del área local para este propósito.</w:t>
      </w:r>
    </w:p>
    <w:p w:rsidR="00F932F2" w:rsidRPr="005C646E" w:rsidRDefault="00697182" w:rsidP="005C646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C646E">
        <w:rPr>
          <w:rFonts w:ascii="Arial" w:hAnsi="Arial" w:cs="Arial"/>
          <w:sz w:val="22"/>
          <w:szCs w:val="22"/>
          <w:lang w:val="es-ES"/>
        </w:rPr>
        <w:t>La habilidad de trabajar sin apoyo e inspirar a otros en línea al comportamiento y visión de Senergy son esenciales.</w:t>
      </w:r>
    </w:p>
    <w:p w:rsidR="00697182" w:rsidRPr="005C646E" w:rsidRDefault="0089605C" w:rsidP="005C646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C646E">
        <w:rPr>
          <w:rFonts w:ascii="Arial" w:hAnsi="Arial" w:cs="Arial"/>
          <w:sz w:val="22"/>
          <w:szCs w:val="22"/>
          <w:lang w:val="es-ES"/>
        </w:rPr>
        <w:t>Se trata de</w:t>
      </w:r>
      <w:r w:rsidR="00697182" w:rsidRPr="005C646E">
        <w:rPr>
          <w:rFonts w:ascii="Arial" w:hAnsi="Arial" w:cs="Arial"/>
          <w:sz w:val="22"/>
          <w:szCs w:val="22"/>
          <w:lang w:val="es-ES"/>
        </w:rPr>
        <w:t xml:space="preserve"> una excelente oportunidad para alguien con conocimientos en Geología, Ciencias </w:t>
      </w:r>
      <w:r w:rsidRPr="005C646E">
        <w:rPr>
          <w:rFonts w:ascii="Arial" w:hAnsi="Arial" w:cs="Arial"/>
          <w:sz w:val="22"/>
          <w:szCs w:val="22"/>
          <w:lang w:val="es-ES"/>
        </w:rPr>
        <w:t>computacionales</w:t>
      </w:r>
      <w:r w:rsidR="00697182" w:rsidRPr="005C646E">
        <w:rPr>
          <w:rFonts w:ascii="Arial" w:hAnsi="Arial" w:cs="Arial"/>
          <w:sz w:val="22"/>
          <w:szCs w:val="22"/>
          <w:lang w:val="es-ES"/>
        </w:rPr>
        <w:t xml:space="preserve"> o cualquier otra titulación </w:t>
      </w:r>
      <w:r w:rsidRPr="005C646E">
        <w:rPr>
          <w:rFonts w:ascii="Arial" w:hAnsi="Arial" w:cs="Arial"/>
          <w:sz w:val="22"/>
          <w:szCs w:val="22"/>
          <w:lang w:val="es-ES"/>
        </w:rPr>
        <w:t>técnica, de ganar experiencia en la industria del software y del petróleo. Experiencia pr</w:t>
      </w:r>
      <w:r w:rsidR="00786962">
        <w:rPr>
          <w:rFonts w:ascii="Arial" w:hAnsi="Arial" w:cs="Arial"/>
          <w:sz w:val="22"/>
          <w:szCs w:val="22"/>
          <w:lang w:val="es-ES"/>
        </w:rPr>
        <w:t xml:space="preserve">evia en la industria petrolera </w:t>
      </w:r>
      <w:r w:rsidRPr="005C646E">
        <w:rPr>
          <w:rFonts w:ascii="Arial" w:hAnsi="Arial" w:cs="Arial"/>
          <w:sz w:val="22"/>
          <w:szCs w:val="22"/>
          <w:lang w:val="es-ES"/>
        </w:rPr>
        <w:t>sería una ventaja aunque no esencial. D</w:t>
      </w:r>
      <w:r w:rsidR="00786962">
        <w:rPr>
          <w:rFonts w:ascii="Arial" w:hAnsi="Arial" w:cs="Arial"/>
          <w:sz w:val="22"/>
          <w:szCs w:val="22"/>
          <w:lang w:val="es-ES"/>
        </w:rPr>
        <w:t>e igual manera, conocimientos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 en </w:t>
      </w:r>
      <w:r w:rsidR="00786962">
        <w:rPr>
          <w:rFonts w:ascii="Arial" w:hAnsi="Arial" w:cs="Arial"/>
          <w:sz w:val="22"/>
          <w:szCs w:val="22"/>
          <w:lang w:val="es-ES"/>
        </w:rPr>
        <w:t xml:space="preserve">la </w:t>
      </w:r>
      <w:r w:rsidRPr="005C646E">
        <w:rPr>
          <w:rFonts w:ascii="Arial" w:hAnsi="Arial" w:cs="Arial"/>
          <w:sz w:val="22"/>
          <w:szCs w:val="22"/>
          <w:lang w:val="es-ES"/>
        </w:rPr>
        <w:t>gestión de bases de datos también serían ventajosos.</w:t>
      </w:r>
    </w:p>
    <w:p w:rsidR="0089605C" w:rsidRPr="005C646E" w:rsidRDefault="0089605C" w:rsidP="005C646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C646E">
        <w:rPr>
          <w:rFonts w:ascii="Arial" w:hAnsi="Arial" w:cs="Arial"/>
          <w:sz w:val="22"/>
          <w:szCs w:val="22"/>
          <w:lang w:val="es-ES"/>
        </w:rPr>
        <w:t xml:space="preserve">Senergy es una compañía de rápido crecimiento en un sector de gran interés, ofreciendo al candidato desarrollo profesional y excelentes perspectivas de progresión laboral. </w:t>
      </w:r>
    </w:p>
    <w:p w:rsidR="00653BC2" w:rsidRPr="005C646E" w:rsidRDefault="00653BC2" w:rsidP="005C646E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39486F" w:rsidRPr="005C646E" w:rsidRDefault="0089605C" w:rsidP="005C646E">
      <w:pPr>
        <w:spacing w:line="225" w:lineRule="atLeast"/>
        <w:jc w:val="both"/>
        <w:textAlignment w:val="baseline"/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</w:pPr>
      <w:r w:rsidRPr="005C646E">
        <w:rPr>
          <w:rFonts w:ascii="Arial" w:hAnsi="Arial" w:cs="Arial"/>
          <w:b/>
          <w:sz w:val="22"/>
          <w:szCs w:val="22"/>
          <w:lang w:val="es-ES"/>
        </w:rPr>
        <w:lastRenderedPageBreak/>
        <w:t>Funciones</w:t>
      </w:r>
      <w:r w:rsidR="0039486F" w:rsidRPr="005C646E">
        <w:rPr>
          <w:rFonts w:ascii="Arial" w:hAnsi="Arial" w:cs="Arial"/>
          <w:b/>
          <w:sz w:val="22"/>
          <w:szCs w:val="22"/>
          <w:lang w:val="es-ES"/>
        </w:rPr>
        <w:t>:</w:t>
      </w:r>
    </w:p>
    <w:p w:rsidR="007A109B" w:rsidRPr="005C646E" w:rsidRDefault="0089605C" w:rsidP="005C646E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Helpdesk </w:t>
      </w:r>
      <w:r w:rsidR="005471CC" w:rsidRPr="005C646E">
        <w:rPr>
          <w:rFonts w:ascii="Arial" w:eastAsia="Times New Roman" w:hAnsi="Arial" w:cs="Arial"/>
          <w:sz w:val="22"/>
          <w:szCs w:val="22"/>
          <w:lang w:val="es-ES"/>
        </w:rPr>
        <w:t>IP</w:t>
      </w:r>
      <w:r w:rsidR="007A109B"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</w:p>
    <w:p w:rsidR="007A109B" w:rsidRPr="005C646E" w:rsidRDefault="007A109B" w:rsidP="005C646E">
      <w:pPr>
        <w:spacing w:after="0"/>
        <w:ind w:left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:rsidR="0089605C" w:rsidRPr="005C646E" w:rsidRDefault="00DE4E41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Asegurar que los tickets son recogidos y asignados de manera adecuada.</w:t>
      </w:r>
    </w:p>
    <w:p w:rsidR="00DE4E41" w:rsidRPr="005C646E" w:rsidRDefault="00DE4E41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Responder apropiadamente a incidencias.</w:t>
      </w:r>
    </w:p>
    <w:p w:rsidR="00DE4E41" w:rsidRPr="005C646E" w:rsidRDefault="00DE4E41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Moderar respuestas y proveer contenido </w:t>
      </w:r>
      <w:r w:rsidR="00D65423" w:rsidRPr="005C646E">
        <w:rPr>
          <w:rFonts w:ascii="Arial" w:eastAsia="Times New Roman" w:hAnsi="Arial" w:cs="Arial"/>
          <w:sz w:val="22"/>
          <w:szCs w:val="22"/>
          <w:lang w:val="es-ES"/>
        </w:rPr>
        <w:t>para</w:t>
      </w:r>
      <w:r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 el foro</w:t>
      </w:r>
    </w:p>
    <w:p w:rsidR="00F932F2" w:rsidRPr="005C646E" w:rsidRDefault="00F932F2" w:rsidP="005C646E">
      <w:p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:rsidR="00F932F2" w:rsidRPr="005C646E" w:rsidRDefault="009F6C6A" w:rsidP="005C646E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Identificación y resolución de problemas</w:t>
      </w:r>
      <w:r w:rsidR="00F932F2"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</w:p>
    <w:p w:rsidR="00F932F2" w:rsidRPr="005C646E" w:rsidRDefault="00F932F2" w:rsidP="005C646E">
      <w:pPr>
        <w:tabs>
          <w:tab w:val="left" w:pos="3245"/>
        </w:tabs>
        <w:spacing w:after="0"/>
        <w:ind w:left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ab/>
      </w:r>
    </w:p>
    <w:p w:rsidR="009F6C6A" w:rsidRPr="005C646E" w:rsidRDefault="009F6C6A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Responder a preguntas y problemas técnicos que los clientes envíen sobre IP.</w:t>
      </w:r>
    </w:p>
    <w:p w:rsidR="009F6C6A" w:rsidRPr="005C646E" w:rsidRDefault="009F6C6A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Usando las herramientas a su disposición, asegurar que las incidencias comunes son identificadas y resueltas rápidamente.</w:t>
      </w:r>
    </w:p>
    <w:p w:rsidR="00084D36" w:rsidRPr="005C646E" w:rsidRDefault="009F6C6A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Creación de nueva documentación y contenido multimedia para dar soporte a helpdesk y para formación.</w:t>
      </w:r>
    </w:p>
    <w:p w:rsidR="007A109B" w:rsidRPr="005C646E" w:rsidRDefault="007A109B" w:rsidP="005C646E">
      <w:pPr>
        <w:spacing w:after="0"/>
        <w:ind w:left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:rsidR="00F22BBA" w:rsidRPr="005C646E" w:rsidRDefault="009F6C6A" w:rsidP="005C646E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Visitas técnicas a clientes</w:t>
      </w:r>
      <w:r w:rsidR="00F22BBA"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</w:p>
    <w:p w:rsidR="00F22BBA" w:rsidRPr="005C646E" w:rsidRDefault="00F22BBA" w:rsidP="005C646E">
      <w:pPr>
        <w:spacing w:after="0"/>
        <w:ind w:left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:rsidR="00F22BBA" w:rsidRPr="005C646E" w:rsidRDefault="009F6C6A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Guiar a</w:t>
      </w:r>
      <w:r w:rsidR="00D65423"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 los</w:t>
      </w:r>
      <w:r w:rsidRPr="005C646E">
        <w:rPr>
          <w:rFonts w:ascii="Arial" w:eastAsia="Times New Roman" w:hAnsi="Arial" w:cs="Arial"/>
          <w:sz w:val="22"/>
          <w:szCs w:val="22"/>
          <w:lang w:val="es-ES"/>
        </w:rPr>
        <w:t xml:space="preserve"> clientes mediante presentaciones técnicas.</w:t>
      </w:r>
    </w:p>
    <w:p w:rsidR="00F22BBA" w:rsidRPr="005C646E" w:rsidRDefault="009F6C6A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Proporcionar soporte técnico en las oficinas de los clientes.</w:t>
      </w:r>
    </w:p>
    <w:p w:rsidR="009F6C6A" w:rsidRPr="005C646E" w:rsidRDefault="009F6C6A" w:rsidP="005C646E">
      <w:pPr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5C646E">
        <w:rPr>
          <w:rFonts w:ascii="Arial" w:eastAsia="Times New Roman" w:hAnsi="Arial" w:cs="Arial"/>
          <w:sz w:val="22"/>
          <w:szCs w:val="22"/>
          <w:lang w:val="es-ES"/>
        </w:rPr>
        <w:t>Crear material de formación con el fin de impartir cursos técnicos.</w:t>
      </w:r>
    </w:p>
    <w:p w:rsidR="00F22BBA" w:rsidRPr="005C646E" w:rsidRDefault="00F22BBA" w:rsidP="005C646E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:rsidR="006C0471" w:rsidRPr="005C646E" w:rsidRDefault="006C0471" w:rsidP="005C646E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:rsidR="00084D36" w:rsidRPr="005C646E" w:rsidRDefault="00DA53F7" w:rsidP="005C646E">
      <w:pPr>
        <w:jc w:val="both"/>
        <w:rPr>
          <w:rFonts w:ascii="Arial" w:eastAsia="Calibri" w:hAnsi="Arial" w:cs="Arial"/>
          <w:b/>
          <w:sz w:val="22"/>
          <w:szCs w:val="22"/>
          <w:lang w:val="es-ES"/>
        </w:rPr>
      </w:pPr>
      <w:r w:rsidRPr="00DA53F7">
        <w:rPr>
          <w:rFonts w:ascii="Arial" w:eastAsia="Calibri" w:hAnsi="Arial" w:cs="Arial"/>
          <w:b/>
          <w:sz w:val="22"/>
          <w:szCs w:val="22"/>
          <w:lang w:val="es-ES"/>
        </w:rPr>
        <w:t>Requerimientos</w:t>
      </w:r>
      <w:r w:rsidR="00084D36" w:rsidRPr="00DA53F7">
        <w:rPr>
          <w:rFonts w:ascii="Arial" w:eastAsia="Calibri" w:hAnsi="Arial" w:cs="Arial"/>
          <w:b/>
          <w:sz w:val="22"/>
          <w:szCs w:val="22"/>
          <w:lang w:val="es-ES"/>
        </w:rPr>
        <w:t>:</w:t>
      </w:r>
    </w:p>
    <w:p w:rsidR="00B03FE2" w:rsidRPr="005C646E" w:rsidRDefault="00B03FE2" w:rsidP="005C646E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</w:pPr>
      <w:r w:rsidRPr="005C646E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 xml:space="preserve">Grado en 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Geología / Ciencias computacionales / </w:t>
      </w:r>
      <w:r w:rsidR="005C646E" w:rsidRPr="005C646E">
        <w:rPr>
          <w:rFonts w:ascii="Arial" w:hAnsi="Arial" w:cs="Arial"/>
          <w:sz w:val="22"/>
          <w:szCs w:val="22"/>
          <w:lang w:val="es-ES"/>
        </w:rPr>
        <w:t>T</w:t>
      </w:r>
      <w:r w:rsidRPr="005C646E">
        <w:rPr>
          <w:rFonts w:ascii="Arial" w:hAnsi="Arial" w:cs="Arial"/>
          <w:sz w:val="22"/>
          <w:szCs w:val="22"/>
          <w:lang w:val="es-ES"/>
        </w:rPr>
        <w:t>itulación técnica con adecuada experiencia en el sector.</w:t>
      </w:r>
    </w:p>
    <w:p w:rsidR="005C646E" w:rsidRPr="005C646E" w:rsidRDefault="005C646E" w:rsidP="005C646E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</w:pPr>
      <w:r w:rsidRPr="005C646E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 xml:space="preserve">Meticuloso </w:t>
      </w:r>
      <w:r w:rsidR="00943DEF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>testing</w:t>
      </w:r>
      <w:r w:rsidRPr="005C646E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 xml:space="preserve"> de productos software. Debe ser capaz de seguir instrucciones y </w:t>
      </w:r>
      <w:r w:rsidR="00943DEF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>registrar</w:t>
      </w:r>
      <w:r w:rsidRPr="005C646E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 xml:space="preserve"> </w:t>
      </w:r>
      <w:r w:rsidR="00883864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>resultados tal y como se detalle</w:t>
      </w:r>
      <w:r w:rsidRPr="005C646E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 xml:space="preserve"> en la documentación de </w:t>
      </w:r>
      <w:r w:rsidR="008D68E1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>testing</w:t>
      </w:r>
      <w:r w:rsidRPr="005C646E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>.</w:t>
      </w:r>
    </w:p>
    <w:p w:rsidR="00943DEF" w:rsidRPr="00943DEF" w:rsidRDefault="00242FD9" w:rsidP="005C646E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</w:pPr>
      <w:r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 xml:space="preserve">Deseo de presentar y proporcionar detallada información técnica a clientes. Aplicar los conocimientos adquiridos durante la carrera o bien durante la experiencia previa en la industria a tareas o problemas que se puedan presentar. </w:t>
      </w:r>
    </w:p>
    <w:p w:rsidR="00242FD9" w:rsidRPr="00242FD9" w:rsidRDefault="00242FD9" w:rsidP="005C646E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</w:pPr>
      <w:r w:rsidRPr="00242FD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ES" w:eastAsia="en-GB"/>
        </w:rPr>
        <w:t>Planificar, organizar y motivar a los miembros junior del equipo.</w:t>
      </w:r>
    </w:p>
    <w:p w:rsidR="00242FD9" w:rsidRPr="00242FD9" w:rsidRDefault="00242FD9" w:rsidP="005C646E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</w:pPr>
      <w:r>
        <w:rPr>
          <w:rFonts w:ascii="Arial" w:hAnsi="Arial" w:cs="Arial"/>
          <w:sz w:val="22"/>
          <w:szCs w:val="22"/>
          <w:lang w:val="es-ES"/>
        </w:rPr>
        <w:t>E</w:t>
      </w:r>
      <w:r w:rsidRPr="005C646E">
        <w:rPr>
          <w:rFonts w:ascii="Arial" w:hAnsi="Arial" w:cs="Arial"/>
          <w:sz w:val="22"/>
          <w:szCs w:val="22"/>
          <w:lang w:val="es-ES"/>
        </w:rPr>
        <w:t>xcelentes habilidades comunicativas, tanto escrit</w:t>
      </w:r>
      <w:r>
        <w:rPr>
          <w:rFonts w:ascii="Arial" w:hAnsi="Arial" w:cs="Arial"/>
          <w:sz w:val="22"/>
          <w:szCs w:val="22"/>
          <w:lang w:val="es-ES"/>
        </w:rPr>
        <w:t>as</w:t>
      </w:r>
      <w:r w:rsidRPr="005C646E">
        <w:rPr>
          <w:rFonts w:ascii="Arial" w:hAnsi="Arial" w:cs="Arial"/>
          <w:sz w:val="22"/>
          <w:szCs w:val="22"/>
          <w:lang w:val="es-ES"/>
        </w:rPr>
        <w:t xml:space="preserve"> como </w:t>
      </w:r>
      <w:r>
        <w:rPr>
          <w:rFonts w:ascii="Arial" w:hAnsi="Arial" w:cs="Arial"/>
          <w:sz w:val="22"/>
          <w:szCs w:val="22"/>
          <w:lang w:val="es-ES"/>
        </w:rPr>
        <w:t>verbales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ES" w:eastAsia="en-GB"/>
        </w:rPr>
        <w:t>.</w:t>
      </w:r>
    </w:p>
    <w:p w:rsidR="00242FD9" w:rsidRPr="00242FD9" w:rsidRDefault="00F9641F" w:rsidP="005C646E">
      <w:pPr>
        <w:numPr>
          <w:ilvl w:val="0"/>
          <w:numId w:val="15"/>
        </w:numPr>
        <w:spacing w:line="225" w:lineRule="atLeast"/>
        <w:ind w:left="0"/>
        <w:jc w:val="both"/>
        <w:textAlignment w:val="baseline"/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</w:pPr>
      <w:r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 xml:space="preserve">Enfoque abierto y proactivo a la hora de afrontar problemas. Mostrar interés en desarrollar conocimientos en  </w:t>
      </w:r>
      <w:r w:rsidR="00836573">
        <w:rPr>
          <w:rFonts w:ascii="Helvetica" w:eastAsia="Times New Roman" w:hAnsi="Helvetica"/>
          <w:color w:val="000000"/>
          <w:sz w:val="22"/>
          <w:szCs w:val="22"/>
          <w:lang w:val="es-ES" w:eastAsia="en-GB"/>
        </w:rPr>
        <w:t>amplias áreas de trabajo.</w:t>
      </w:r>
    </w:p>
    <w:sectPr w:rsidR="00242FD9" w:rsidRPr="00242FD9" w:rsidSect="00084D36">
      <w:headerReference w:type="first" r:id="rId8"/>
      <w:footerReference w:type="first" r:id="rId9"/>
      <w:pgSz w:w="11900" w:h="16840" w:code="9"/>
      <w:pgMar w:top="2520" w:right="1797" w:bottom="2268" w:left="1797" w:header="0" w:footer="284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4DB" w:rsidRDefault="005A64DB">
      <w:r>
        <w:separator/>
      </w:r>
    </w:p>
  </w:endnote>
  <w:endnote w:type="continuationSeparator" w:id="0">
    <w:p w:rsidR="005A64DB" w:rsidRDefault="005A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2C" w:rsidRDefault="00763655">
    <w:pPr>
      <w:pStyle w:val="Footer"/>
    </w:pPr>
    <w:r>
      <w:rPr>
        <w:noProof/>
        <w:lang w:eastAsia="en-GB"/>
      </w:rPr>
      <w:pict>
        <v:rect id="_x0000_s1025" style="position:absolute;margin-left:-64.75pt;margin-top:-7.35pt;width:148.2pt;height:28.45pt;z-index:251662848" fillcolor="#7f7f7f [1612]" stroked="f"/>
      </w:pict>
    </w:r>
    <w:r w:rsidR="006F2BAC">
      <w:rPr>
        <w:noProof/>
        <w:lang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-854075</wp:posOffset>
          </wp:positionH>
          <wp:positionV relativeFrom="paragraph">
            <wp:posOffset>-786765</wp:posOffset>
          </wp:positionV>
          <wp:extent cx="6506845" cy="244475"/>
          <wp:effectExtent l="0" t="0" r="0" b="0"/>
          <wp:wrapSquare wrapText="bothSides"/>
          <wp:docPr id="48" name="Picture 48" descr="continu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continu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845" cy="24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2BAC" w:rsidRPr="006F2BAC">
      <w:rPr>
        <w:noProof/>
        <w:lang w:eastAsia="en-GB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-4701</wp:posOffset>
          </wp:positionH>
          <wp:positionV relativeFrom="page">
            <wp:posOffset>9547761</wp:posOffset>
          </wp:positionV>
          <wp:extent cx="7636090" cy="1163782"/>
          <wp:effectExtent l="19050" t="0" r="4445" b="0"/>
          <wp:wrapNone/>
          <wp:docPr id="1" name="Picture 1" descr="ODM3 Foot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M3 Footer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1162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4DB" w:rsidRDefault="005A64DB">
      <w:r>
        <w:separator/>
      </w:r>
    </w:p>
  </w:footnote>
  <w:footnote w:type="continuationSeparator" w:id="0">
    <w:p w:rsidR="005A64DB" w:rsidRDefault="005A6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2C" w:rsidRDefault="004D66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1680210</wp:posOffset>
          </wp:positionH>
          <wp:positionV relativeFrom="paragraph">
            <wp:posOffset>248920</wp:posOffset>
          </wp:positionV>
          <wp:extent cx="1737995" cy="1234440"/>
          <wp:effectExtent l="19050" t="0" r="0" b="0"/>
          <wp:wrapSquare wrapText="bothSides"/>
          <wp:docPr id="46" name="Picture 46" descr="software 8403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software 8403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123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48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0AB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A0AF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A2A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28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47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F82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34C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10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8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F349A8"/>
    <w:multiLevelType w:val="multilevel"/>
    <w:tmpl w:val="0A52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FF3333"/>
    <w:multiLevelType w:val="hybridMultilevel"/>
    <w:tmpl w:val="EAE2A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13D2D"/>
    <w:multiLevelType w:val="hybridMultilevel"/>
    <w:tmpl w:val="DE1ED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573AE"/>
    <w:multiLevelType w:val="multilevel"/>
    <w:tmpl w:val="356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E37AA"/>
    <w:multiLevelType w:val="multilevel"/>
    <w:tmpl w:val="4FC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4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216F"/>
    <w:rsid w:val="00017A6E"/>
    <w:rsid w:val="00021C19"/>
    <w:rsid w:val="00025030"/>
    <w:rsid w:val="00055479"/>
    <w:rsid w:val="00084D36"/>
    <w:rsid w:val="000E68C8"/>
    <w:rsid w:val="00102ADD"/>
    <w:rsid w:val="00147110"/>
    <w:rsid w:val="00185643"/>
    <w:rsid w:val="001A7BB4"/>
    <w:rsid w:val="001D28E6"/>
    <w:rsid w:val="001E4082"/>
    <w:rsid w:val="001F4B76"/>
    <w:rsid w:val="002046DF"/>
    <w:rsid w:val="00216CBC"/>
    <w:rsid w:val="00242FD9"/>
    <w:rsid w:val="00251AA6"/>
    <w:rsid w:val="00256008"/>
    <w:rsid w:val="002A5D15"/>
    <w:rsid w:val="002D116C"/>
    <w:rsid w:val="002D2B91"/>
    <w:rsid w:val="00330F63"/>
    <w:rsid w:val="0033449E"/>
    <w:rsid w:val="003624D2"/>
    <w:rsid w:val="0039486F"/>
    <w:rsid w:val="003A580B"/>
    <w:rsid w:val="00440C0C"/>
    <w:rsid w:val="00446F84"/>
    <w:rsid w:val="004735DC"/>
    <w:rsid w:val="00494405"/>
    <w:rsid w:val="004A1483"/>
    <w:rsid w:val="004B011F"/>
    <w:rsid w:val="004B2C5B"/>
    <w:rsid w:val="004D664A"/>
    <w:rsid w:val="005060B4"/>
    <w:rsid w:val="00514185"/>
    <w:rsid w:val="005202C0"/>
    <w:rsid w:val="0052542C"/>
    <w:rsid w:val="00535316"/>
    <w:rsid w:val="005362CE"/>
    <w:rsid w:val="005432C7"/>
    <w:rsid w:val="005471CC"/>
    <w:rsid w:val="00581A61"/>
    <w:rsid w:val="00584BAC"/>
    <w:rsid w:val="00586D01"/>
    <w:rsid w:val="00593FC5"/>
    <w:rsid w:val="005A64DB"/>
    <w:rsid w:val="005A655D"/>
    <w:rsid w:val="005C646E"/>
    <w:rsid w:val="005E089F"/>
    <w:rsid w:val="005E6E48"/>
    <w:rsid w:val="00600577"/>
    <w:rsid w:val="006115F8"/>
    <w:rsid w:val="006421E9"/>
    <w:rsid w:val="0065228B"/>
    <w:rsid w:val="00653BC2"/>
    <w:rsid w:val="00673358"/>
    <w:rsid w:val="006907C6"/>
    <w:rsid w:val="00696E99"/>
    <w:rsid w:val="00697182"/>
    <w:rsid w:val="006B5469"/>
    <w:rsid w:val="006C0471"/>
    <w:rsid w:val="006C2CBA"/>
    <w:rsid w:val="006E2F14"/>
    <w:rsid w:val="006F2BAC"/>
    <w:rsid w:val="0071291E"/>
    <w:rsid w:val="0072438E"/>
    <w:rsid w:val="00763655"/>
    <w:rsid w:val="007637BC"/>
    <w:rsid w:val="00786962"/>
    <w:rsid w:val="007A109B"/>
    <w:rsid w:val="007D33F9"/>
    <w:rsid w:val="007E2A6E"/>
    <w:rsid w:val="00800969"/>
    <w:rsid w:val="00802072"/>
    <w:rsid w:val="00836573"/>
    <w:rsid w:val="00851C73"/>
    <w:rsid w:val="00851C9F"/>
    <w:rsid w:val="00871C21"/>
    <w:rsid w:val="00883864"/>
    <w:rsid w:val="0089605C"/>
    <w:rsid w:val="008D68E1"/>
    <w:rsid w:val="009114E3"/>
    <w:rsid w:val="00943DEF"/>
    <w:rsid w:val="00951DEF"/>
    <w:rsid w:val="00965E7B"/>
    <w:rsid w:val="009A05C4"/>
    <w:rsid w:val="009B0850"/>
    <w:rsid w:val="009B0B10"/>
    <w:rsid w:val="009B3CCA"/>
    <w:rsid w:val="009C1129"/>
    <w:rsid w:val="009C58A9"/>
    <w:rsid w:val="009D3D27"/>
    <w:rsid w:val="009D5706"/>
    <w:rsid w:val="009F6C6A"/>
    <w:rsid w:val="00A0216F"/>
    <w:rsid w:val="00A4759C"/>
    <w:rsid w:val="00A62BE5"/>
    <w:rsid w:val="00A702FF"/>
    <w:rsid w:val="00A74E26"/>
    <w:rsid w:val="00A82FD3"/>
    <w:rsid w:val="00A87D06"/>
    <w:rsid w:val="00A90A10"/>
    <w:rsid w:val="00AB0F7B"/>
    <w:rsid w:val="00AF67E3"/>
    <w:rsid w:val="00AF79FB"/>
    <w:rsid w:val="00B03FE2"/>
    <w:rsid w:val="00B11838"/>
    <w:rsid w:val="00B31B75"/>
    <w:rsid w:val="00B61FFF"/>
    <w:rsid w:val="00B62C0E"/>
    <w:rsid w:val="00B65F50"/>
    <w:rsid w:val="00B72177"/>
    <w:rsid w:val="00BC1E92"/>
    <w:rsid w:val="00BD37B1"/>
    <w:rsid w:val="00BE1424"/>
    <w:rsid w:val="00C128B9"/>
    <w:rsid w:val="00C21E5A"/>
    <w:rsid w:val="00C6708D"/>
    <w:rsid w:val="00C75082"/>
    <w:rsid w:val="00C94356"/>
    <w:rsid w:val="00CE2491"/>
    <w:rsid w:val="00CF766F"/>
    <w:rsid w:val="00D022EC"/>
    <w:rsid w:val="00D21AA2"/>
    <w:rsid w:val="00D3056F"/>
    <w:rsid w:val="00D41B25"/>
    <w:rsid w:val="00D438DF"/>
    <w:rsid w:val="00D468C2"/>
    <w:rsid w:val="00D64564"/>
    <w:rsid w:val="00D65423"/>
    <w:rsid w:val="00D73A44"/>
    <w:rsid w:val="00DA53F7"/>
    <w:rsid w:val="00DE4E41"/>
    <w:rsid w:val="00E065AA"/>
    <w:rsid w:val="00E80355"/>
    <w:rsid w:val="00EA1D4A"/>
    <w:rsid w:val="00EB5DC0"/>
    <w:rsid w:val="00F22BBA"/>
    <w:rsid w:val="00F25557"/>
    <w:rsid w:val="00F50F97"/>
    <w:rsid w:val="00F71B26"/>
    <w:rsid w:val="00F92A0D"/>
    <w:rsid w:val="00F932F2"/>
    <w:rsid w:val="00F9641F"/>
    <w:rsid w:val="00FC50BE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0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qFormat/>
    <w:rsid w:val="0065228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qFormat/>
    <w:rsid w:val="0065228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09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940"/>
  </w:style>
  <w:style w:type="paragraph" w:styleId="Footer">
    <w:name w:val="footer"/>
    <w:basedOn w:val="Normal"/>
    <w:link w:val="FooterChar"/>
    <w:uiPriority w:val="99"/>
    <w:semiHidden/>
    <w:unhideWhenUsed/>
    <w:rsid w:val="003B09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940"/>
  </w:style>
  <w:style w:type="character" w:styleId="Hyperlink">
    <w:name w:val="Hyperlink"/>
    <w:basedOn w:val="DefaultParagraphFont"/>
    <w:rsid w:val="0065228B"/>
    <w:rPr>
      <w:color w:val="0000FF"/>
      <w:u w:val="single"/>
    </w:rPr>
  </w:style>
  <w:style w:type="paragraph" w:styleId="NormalWeb">
    <w:name w:val="Normal (Web)"/>
    <w:basedOn w:val="Normal"/>
    <w:rsid w:val="0065228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texhtml">
    <w:name w:val="texhtml"/>
    <w:basedOn w:val="DefaultParagraphFont"/>
    <w:rsid w:val="0065228B"/>
  </w:style>
  <w:style w:type="character" w:customStyle="1" w:styleId="toctoggle">
    <w:name w:val="toctoggle"/>
    <w:basedOn w:val="DefaultParagraphFont"/>
    <w:rsid w:val="0065228B"/>
  </w:style>
  <w:style w:type="character" w:customStyle="1" w:styleId="tocnumber2">
    <w:name w:val="tocnumber2"/>
    <w:basedOn w:val="DefaultParagraphFont"/>
    <w:rsid w:val="0065228B"/>
  </w:style>
  <w:style w:type="character" w:customStyle="1" w:styleId="toctext">
    <w:name w:val="toctext"/>
    <w:basedOn w:val="DefaultParagraphFont"/>
    <w:rsid w:val="0065228B"/>
  </w:style>
  <w:style w:type="character" w:customStyle="1" w:styleId="editsection">
    <w:name w:val="editsection"/>
    <w:basedOn w:val="DefaultParagraphFont"/>
    <w:rsid w:val="0065228B"/>
  </w:style>
  <w:style w:type="character" w:customStyle="1" w:styleId="mw-headline">
    <w:name w:val="mw-headline"/>
    <w:basedOn w:val="DefaultParagraphFont"/>
    <w:rsid w:val="0065228B"/>
  </w:style>
  <w:style w:type="paragraph" w:styleId="HTMLPreformatted">
    <w:name w:val="HTML Preformatted"/>
    <w:basedOn w:val="Normal"/>
    <w:rsid w:val="00652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rsid w:val="0065228B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rsid w:val="00AF67E3"/>
    <w:pPr>
      <w:spacing w:before="120" w:after="120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39486F"/>
    <w:pPr>
      <w:spacing w:after="0"/>
      <w:ind w:left="720"/>
    </w:pPr>
    <w:rPr>
      <w:rFonts w:ascii="Times New Roman" w:eastAsia="Calibri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C75082"/>
  </w:style>
  <w:style w:type="character" w:styleId="Strong">
    <w:name w:val="Strong"/>
    <w:basedOn w:val="DefaultParagraphFont"/>
    <w:uiPriority w:val="22"/>
    <w:qFormat/>
    <w:rsid w:val="00C750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5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47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IntenseEmphasis">
    <w:name w:val="Intense Emphasis"/>
    <w:basedOn w:val="DefaultParagraphFont"/>
    <w:uiPriority w:val="21"/>
    <w:qFormat/>
    <w:rsid w:val="005471C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A82FD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3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arr\Documents\Job%20Descriptions\Iain_U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CE30B-D3C2-455B-8525-B3A8E512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Iain_USA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Avian Communications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tcarr</dc:creator>
  <cp:lastModifiedBy>amcginley</cp:lastModifiedBy>
  <cp:revision>2</cp:revision>
  <cp:lastPrinted>2009-10-13T15:04:00Z</cp:lastPrinted>
  <dcterms:created xsi:type="dcterms:W3CDTF">2013-02-13T16:26:00Z</dcterms:created>
  <dcterms:modified xsi:type="dcterms:W3CDTF">2013-02-13T16:26:00Z</dcterms:modified>
</cp:coreProperties>
</file>