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30" w:rsidRDefault="00AC6130" w:rsidP="00AC6130">
      <w:pPr>
        <w:shd w:val="clear" w:color="auto" w:fill="FFFFFF"/>
        <w:spacing w:after="0" w:line="420" w:lineRule="atLeast"/>
        <w:ind w:left="4956" w:firstLine="708"/>
        <w:outlineLvl w:val="1"/>
        <w:rPr>
          <w:rFonts w:ascii="Helvetica" w:eastAsia="Times New Roman" w:hAnsi="Helvetica" w:cs="Helvetica"/>
          <w:b/>
          <w:bCs/>
          <w:color w:val="231F20"/>
          <w:kern w:val="36"/>
          <w:sz w:val="39"/>
          <w:szCs w:val="39"/>
          <w:lang w:eastAsia="es-ES"/>
        </w:rPr>
      </w:pPr>
      <w:r>
        <w:rPr>
          <w:rFonts w:ascii="Helvetica" w:eastAsia="Times New Roman" w:hAnsi="Helvetica" w:cs="Helvetica"/>
          <w:b/>
          <w:bCs/>
          <w:noProof/>
          <w:color w:val="231F20"/>
          <w:kern w:val="36"/>
          <w:sz w:val="39"/>
          <w:szCs w:val="39"/>
          <w:lang w:eastAsia="es-ES"/>
        </w:rPr>
        <w:drawing>
          <wp:inline distT="0" distB="0" distL="0" distR="0" wp14:anchorId="3C5A62E7" wp14:editId="72910192">
            <wp:extent cx="2046813" cy="1363980"/>
            <wp:effectExtent l="0" t="0" r="0" b="762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+ntt_logo_claim_p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32" cy="136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936"/>
        <w:gridCol w:w="6548"/>
      </w:tblGrid>
      <w:tr w:rsidR="00CA4845" w:rsidRPr="00BA20B0" w:rsidTr="00AC6130">
        <w:trPr>
          <w:gridAfter w:val="1"/>
          <w:wAfter w:w="3850" w:type="pct"/>
          <w:trHeight w:val="360"/>
          <w:tblCellSpacing w:w="0" w:type="dxa"/>
        </w:trPr>
        <w:tc>
          <w:tcPr>
            <w:tcW w:w="11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845" w:rsidRPr="00BA20B0" w:rsidRDefault="00CA4845" w:rsidP="00BA20B0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31F20"/>
                <w:sz w:val="18"/>
                <w:szCs w:val="18"/>
                <w:lang w:eastAsia="es-ES"/>
              </w:rPr>
            </w:pPr>
          </w:p>
        </w:tc>
      </w:tr>
      <w:tr w:rsidR="00BA20B0" w:rsidRPr="00245C2E" w:rsidTr="00AC6130">
        <w:trPr>
          <w:trHeight w:val="360"/>
          <w:tblCellSpacing w:w="0" w:type="dxa"/>
        </w:trPr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A20B0" w:rsidRPr="00245C2E" w:rsidRDefault="00BA20B0" w:rsidP="00BA20B0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i/>
                <w:lang w:eastAsia="es-ES"/>
              </w:rPr>
            </w:pPr>
          </w:p>
        </w:tc>
        <w:tc>
          <w:tcPr>
            <w:tcW w:w="498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575B" w:rsidRPr="00245C2E" w:rsidRDefault="00245C2E" w:rsidP="008E1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225" w:line="300" w:lineRule="atLeast"/>
              <w:jc w:val="center"/>
              <w:rPr>
                <w:rFonts w:ascii="Helvetica" w:eastAsia="Times New Roman" w:hAnsi="Helvetica" w:cs="Helvetica"/>
                <w:b/>
                <w:i/>
                <w:lang w:eastAsia="es-ES"/>
              </w:rPr>
            </w:pPr>
            <w:r w:rsidRPr="00245C2E">
              <w:rPr>
                <w:rFonts w:ascii="Helvetica" w:eastAsia="Times New Roman" w:hAnsi="Helvetica" w:cs="Helvetica"/>
                <w:b/>
                <w:i/>
                <w:lang w:eastAsia="es-ES"/>
              </w:rPr>
              <w:t>RECIÉN TITULADOS INFOMÁTICA/TELECOMUNICACIONES</w:t>
            </w:r>
          </w:p>
          <w:p w:rsidR="00CD575B" w:rsidRPr="00245C2E" w:rsidRDefault="00CD575B" w:rsidP="00CD575B">
            <w:pPr>
              <w:spacing w:before="100" w:beforeAutospacing="1" w:after="225" w:line="300" w:lineRule="atLeast"/>
              <w:rPr>
                <w:rFonts w:ascii="Helvetica" w:eastAsia="Times New Roman" w:hAnsi="Helvetica" w:cs="Helvetica"/>
                <w:i/>
                <w:lang w:eastAsia="es-ES"/>
              </w:rPr>
            </w:pPr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>¿Quieres trabajar en proyectos de</w:t>
            </w:r>
            <w:bookmarkStart w:id="0" w:name="_GoBack"/>
            <w:bookmarkEnd w:id="0"/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 consultoría para grandes clientes?</w:t>
            </w:r>
          </w:p>
          <w:p w:rsidR="00B41F7A" w:rsidRPr="00245C2E" w:rsidRDefault="00BA20B0" w:rsidP="00B41F7A">
            <w:pPr>
              <w:spacing w:after="0" w:line="240" w:lineRule="atLeast"/>
              <w:rPr>
                <w:rFonts w:ascii="Helvetica" w:eastAsia="Times New Roman" w:hAnsi="Helvetica" w:cs="Helvetica"/>
                <w:i/>
                <w:lang w:eastAsia="es-ES"/>
              </w:rPr>
            </w:pPr>
            <w:proofErr w:type="gramStart"/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>everis</w:t>
            </w:r>
            <w:proofErr w:type="gramEnd"/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 and NTT data es una consultora multinacional que ofrece soluciones de negocio, estrategia, desarrollo y mantenimiento de aplicaciones tecnológicas y outsourcing. Nuestro modelo de compañía está basado en las personas, en su talento, profesionalidad y compromiso. </w:t>
            </w:r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br/>
            </w:r>
          </w:p>
          <w:p w:rsidR="00B41F7A" w:rsidRPr="00245C2E" w:rsidRDefault="00B41F7A" w:rsidP="00B41F7A">
            <w:pPr>
              <w:spacing w:after="0" w:line="240" w:lineRule="atLeast"/>
              <w:rPr>
                <w:rFonts w:ascii="Helvetica" w:eastAsia="Times New Roman" w:hAnsi="Helvetica" w:cs="Helvetica"/>
                <w:i/>
                <w:lang w:eastAsia="es-ES"/>
              </w:rPr>
            </w:pPr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>En everis, empresa multinacional líder en servicios de consultoría IT, necesitamos profesionales como tú, sin experiencia pero con muchas ganas de comenzar a desarrollar su carrera profesional en el ámbito informático.</w:t>
            </w:r>
          </w:p>
          <w:p w:rsidR="00B41F7A" w:rsidRPr="00245C2E" w:rsidRDefault="00B41F7A" w:rsidP="00B41F7A">
            <w:pPr>
              <w:spacing w:after="0" w:line="240" w:lineRule="atLeast"/>
              <w:rPr>
                <w:rFonts w:ascii="Helvetica" w:eastAsia="Times New Roman" w:hAnsi="Helvetica" w:cs="Helvetica"/>
                <w:i/>
                <w:lang w:eastAsia="es-ES"/>
              </w:rPr>
            </w:pPr>
          </w:p>
          <w:p w:rsidR="00CD575B" w:rsidRPr="00245C2E" w:rsidRDefault="00CD575B" w:rsidP="00B41F7A">
            <w:pPr>
              <w:spacing w:after="0" w:line="240" w:lineRule="atLeast"/>
              <w:rPr>
                <w:rFonts w:ascii="Helvetica" w:eastAsia="Times New Roman" w:hAnsi="Helvetica" w:cs="Helvetica"/>
                <w:i/>
                <w:lang w:eastAsia="es-ES"/>
              </w:rPr>
            </w:pPr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Seguimos en proceso de crecimiento y precisamos incorporar en nuestra plantilla </w:t>
            </w:r>
            <w:r w:rsidR="00245C2E"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recién titulados </w:t>
            </w:r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 </w:t>
            </w:r>
            <w:r w:rsidR="00245C2E" w:rsidRPr="00245C2E">
              <w:rPr>
                <w:rFonts w:ascii="Helvetica" w:eastAsia="Times New Roman" w:hAnsi="Helvetica" w:cs="Helvetica"/>
                <w:i/>
                <w:lang w:eastAsia="es-ES"/>
              </w:rPr>
              <w:t>d</w:t>
            </w:r>
            <w:r w:rsidR="00B41F7A" w:rsidRPr="00245C2E">
              <w:rPr>
                <w:rFonts w:ascii="Helvetica" w:eastAsia="Times New Roman" w:hAnsi="Helvetica" w:cs="Helvetica"/>
                <w:i/>
                <w:lang w:eastAsia="es-ES"/>
              </w:rPr>
              <w:t>e</w:t>
            </w:r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 Grado</w:t>
            </w:r>
            <w:r w:rsidR="00C46A39">
              <w:rPr>
                <w:rFonts w:ascii="Helvetica" w:eastAsia="Times New Roman" w:hAnsi="Helvetica" w:cs="Helvetica"/>
                <w:i/>
                <w:lang w:eastAsia="es-ES"/>
              </w:rPr>
              <w:t>/Máster</w:t>
            </w:r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 en Informática </w:t>
            </w:r>
            <w:r w:rsidR="00C46A39">
              <w:rPr>
                <w:rFonts w:ascii="Helvetica" w:eastAsia="Times New Roman" w:hAnsi="Helvetica" w:cs="Helvetica"/>
                <w:i/>
                <w:lang w:eastAsia="es-ES"/>
              </w:rPr>
              <w:t>o T</w:t>
            </w:r>
            <w:r w:rsidR="00245C2E"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elecomunicaciones </w:t>
            </w:r>
            <w:r w:rsidRPr="00245C2E">
              <w:rPr>
                <w:rFonts w:ascii="Helvetica" w:eastAsia="Times New Roman" w:hAnsi="Helvetica" w:cs="Helvetica"/>
                <w:i/>
                <w:lang w:eastAsia="es-ES"/>
              </w:rPr>
              <w:t xml:space="preserve">para </w:t>
            </w:r>
            <w:r w:rsidR="00245C2E" w:rsidRPr="00245C2E">
              <w:rPr>
                <w:rFonts w:ascii="Helvetica" w:eastAsia="Times New Roman" w:hAnsi="Helvetica" w:cs="Helvetica"/>
                <w:i/>
                <w:lang w:eastAsia="es-ES"/>
              </w:rPr>
              <w:t>trabajar en nuestras oficinas de Valencia.</w:t>
            </w:r>
          </w:p>
          <w:p w:rsidR="00245C2E" w:rsidRPr="00245C2E" w:rsidRDefault="00245C2E" w:rsidP="00245C2E">
            <w:pPr>
              <w:pStyle w:val="NormalWeb"/>
              <w:rPr>
                <w:rFonts w:ascii="Helvetica" w:hAnsi="Helvetica" w:cs="Helvetica"/>
                <w:i/>
                <w:sz w:val="22"/>
                <w:szCs w:val="22"/>
              </w:rPr>
            </w:pP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t>OFRECEMOS:</w:t>
            </w:r>
          </w:p>
          <w:p w:rsidR="00245C2E" w:rsidRPr="00245C2E" w:rsidRDefault="00245C2E" w:rsidP="00245C2E">
            <w:pPr>
              <w:pStyle w:val="NormalWeb"/>
              <w:rPr>
                <w:rFonts w:ascii="Helvetica" w:hAnsi="Helvetica" w:cs="Helvetica"/>
                <w:i/>
                <w:sz w:val="22"/>
                <w:szCs w:val="22"/>
              </w:rPr>
            </w:pP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t>- Puesto como Consultor Junior, realizando tareas de p</w:t>
            </w:r>
            <w:r w:rsidR="00C46A39">
              <w:rPr>
                <w:rFonts w:ascii="Helvetica" w:hAnsi="Helvetica" w:cs="Helvetica"/>
                <w:i/>
                <w:sz w:val="22"/>
                <w:szCs w:val="22"/>
              </w:rPr>
              <w:t>rogramación y trabajando en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t xml:space="preserve"> proyectos desde el primer día.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br/>
              <w:t>- Aprendizaje continuo y a medida.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br/>
              <w:t xml:space="preserve">- Un mentor que podrá guiarte en tu carrera profesional. 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br/>
              <w:t>- Retos, oportunidades y crecimiento profesional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br/>
              <w:t xml:space="preserve">- Trabajar de la mano de profesionales de reconocido prestigio. 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br/>
              <w:t>- Plan de carrera único y personalizado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br/>
              <w:t>- Formación a medida en habilidades</w:t>
            </w:r>
          </w:p>
          <w:p w:rsidR="00245C2E" w:rsidRPr="00245C2E" w:rsidRDefault="00245C2E" w:rsidP="00245C2E">
            <w:pPr>
              <w:pStyle w:val="NormalWeb"/>
              <w:rPr>
                <w:rFonts w:ascii="Helvetica" w:hAnsi="Helvetica" w:cs="Helvetica"/>
                <w:i/>
                <w:sz w:val="22"/>
                <w:szCs w:val="22"/>
              </w:rPr>
            </w:pP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t>ADEMÁS:</w:t>
            </w:r>
          </w:p>
          <w:p w:rsidR="00BB3D10" w:rsidRPr="00245C2E" w:rsidRDefault="00245C2E" w:rsidP="00C46A39">
            <w:pPr>
              <w:pStyle w:val="NormalWeb"/>
              <w:rPr>
                <w:rFonts w:ascii="Helvetica" w:hAnsi="Helvetica" w:cs="Helvetica"/>
                <w:i/>
              </w:rPr>
            </w:pP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t xml:space="preserve">- Incorporación con contrato estable, indefinido desde el primer día. 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br/>
              <w:t>- Jornada Completa</w:t>
            </w:r>
            <w:r w:rsidR="00C46A39">
              <w:rPr>
                <w:rFonts w:ascii="Helvetica" w:hAnsi="Helvetica" w:cs="Helvetica"/>
                <w:i/>
                <w:sz w:val="22"/>
                <w:szCs w:val="22"/>
              </w:rPr>
              <w:t>.</w:t>
            </w:r>
            <w:r w:rsidR="00C46A39">
              <w:rPr>
                <w:rFonts w:ascii="Helvetica" w:hAnsi="Helvetica" w:cs="Helvetica"/>
                <w:i/>
                <w:sz w:val="22"/>
                <w:szCs w:val="22"/>
              </w:rPr>
              <w:br/>
              <w:t>- Otros beneficios sociales: tickets</w:t>
            </w:r>
            <w:r w:rsidRPr="00245C2E">
              <w:rPr>
                <w:rFonts w:ascii="Helvetica" w:hAnsi="Helvetica" w:cs="Helvetica"/>
                <w:i/>
                <w:sz w:val="22"/>
                <w:szCs w:val="22"/>
              </w:rPr>
              <w:t xml:space="preserve"> restaurante, seguro médico, </w:t>
            </w:r>
            <w:r w:rsidR="00C46A39">
              <w:rPr>
                <w:rFonts w:ascii="Helvetica" w:hAnsi="Helvetica" w:cs="Helvetica"/>
                <w:i/>
                <w:sz w:val="22"/>
                <w:szCs w:val="22"/>
              </w:rPr>
              <w:t>etc.</w:t>
            </w:r>
          </w:p>
        </w:tc>
      </w:tr>
    </w:tbl>
    <w:p w:rsidR="00AC6130" w:rsidRPr="00245C2E" w:rsidRDefault="00AC6130" w:rsidP="00277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180" w:lineRule="atLeast"/>
        <w:jc w:val="center"/>
        <w:outlineLvl w:val="1"/>
        <w:rPr>
          <w:rFonts w:ascii="Helvetica" w:eastAsia="Times New Roman" w:hAnsi="Helvetica" w:cs="Helvetica"/>
          <w:b/>
          <w:bCs/>
          <w:lang w:eastAsia="es-ES"/>
        </w:rPr>
      </w:pPr>
      <w:r w:rsidRPr="00245C2E">
        <w:rPr>
          <w:rFonts w:ascii="Helvetica" w:eastAsia="Times New Roman" w:hAnsi="Helvetica" w:cs="Helvetica"/>
          <w:b/>
          <w:bCs/>
          <w:lang w:eastAsia="es-ES"/>
        </w:rPr>
        <w:t>Si estás interesado en la Oferta, agradeceríamos que nos enviaras tu CV</w:t>
      </w:r>
      <w:r w:rsidR="002772E9" w:rsidRPr="00245C2E">
        <w:rPr>
          <w:rFonts w:ascii="Helvetica" w:eastAsia="Times New Roman" w:hAnsi="Helvetica" w:cs="Helvetica"/>
          <w:b/>
          <w:bCs/>
          <w:lang w:eastAsia="es-ES"/>
        </w:rPr>
        <w:t>:</w:t>
      </w:r>
    </w:p>
    <w:p w:rsidR="00BA20B0" w:rsidRPr="00245C2E" w:rsidRDefault="00AC6130" w:rsidP="00277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180" w:lineRule="atLeast"/>
        <w:jc w:val="center"/>
        <w:outlineLvl w:val="1"/>
        <w:rPr>
          <w:rFonts w:ascii="Helvetica" w:eastAsia="Times New Roman" w:hAnsi="Helvetica" w:cs="Helvetica"/>
          <w:b/>
          <w:lang w:eastAsia="es-ES"/>
        </w:rPr>
      </w:pPr>
      <w:r w:rsidRPr="00245C2E">
        <w:rPr>
          <w:rFonts w:ascii="Helvetica" w:eastAsia="Times New Roman" w:hAnsi="Helvetica" w:cs="Helvetica"/>
          <w:b/>
          <w:bCs/>
          <w:i/>
          <w:lang w:eastAsia="es-ES"/>
        </w:rPr>
        <w:t>laura.pedescoll.carbonell@everis.com</w:t>
      </w:r>
    </w:p>
    <w:sectPr w:rsidR="00BA20B0" w:rsidRPr="00245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9D" w:rsidRDefault="00BB019D" w:rsidP="00245C2E">
      <w:pPr>
        <w:spacing w:after="0" w:line="240" w:lineRule="auto"/>
      </w:pPr>
      <w:r>
        <w:separator/>
      </w:r>
    </w:p>
  </w:endnote>
  <w:endnote w:type="continuationSeparator" w:id="0">
    <w:p w:rsidR="00BB019D" w:rsidRDefault="00BB019D" w:rsidP="0024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9D" w:rsidRDefault="00BB019D" w:rsidP="00245C2E">
      <w:pPr>
        <w:spacing w:after="0" w:line="240" w:lineRule="auto"/>
      </w:pPr>
      <w:r>
        <w:separator/>
      </w:r>
    </w:p>
  </w:footnote>
  <w:footnote w:type="continuationSeparator" w:id="0">
    <w:p w:rsidR="00BB019D" w:rsidRDefault="00BB019D" w:rsidP="00245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A99"/>
    <w:multiLevelType w:val="hybridMultilevel"/>
    <w:tmpl w:val="C0D0620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8039F1"/>
    <w:multiLevelType w:val="hybridMultilevel"/>
    <w:tmpl w:val="8A2E7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D6608"/>
    <w:multiLevelType w:val="multilevel"/>
    <w:tmpl w:val="11C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81B6E"/>
    <w:multiLevelType w:val="hybridMultilevel"/>
    <w:tmpl w:val="E638A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B0"/>
    <w:rsid w:val="00245C2E"/>
    <w:rsid w:val="002772E9"/>
    <w:rsid w:val="00320142"/>
    <w:rsid w:val="00782614"/>
    <w:rsid w:val="008E1E90"/>
    <w:rsid w:val="00AC6130"/>
    <w:rsid w:val="00B41F7A"/>
    <w:rsid w:val="00BA20B0"/>
    <w:rsid w:val="00BB019D"/>
    <w:rsid w:val="00BB3D10"/>
    <w:rsid w:val="00C46A39"/>
    <w:rsid w:val="00CA4845"/>
    <w:rsid w:val="00CD575B"/>
    <w:rsid w:val="00D25822"/>
    <w:rsid w:val="00EB509D"/>
    <w:rsid w:val="00F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0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3D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5C2E"/>
    <w:pPr>
      <w:spacing w:before="100" w:beforeAutospacing="1" w:after="225" w:line="3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45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C2E"/>
  </w:style>
  <w:style w:type="paragraph" w:styleId="Piedepgina">
    <w:name w:val="footer"/>
    <w:basedOn w:val="Normal"/>
    <w:link w:val="PiedepginaCar"/>
    <w:uiPriority w:val="99"/>
    <w:unhideWhenUsed/>
    <w:rsid w:val="00245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0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3D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5C2E"/>
    <w:pPr>
      <w:spacing w:before="100" w:beforeAutospacing="1" w:after="225" w:line="3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45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C2E"/>
  </w:style>
  <w:style w:type="paragraph" w:styleId="Piedepgina">
    <w:name w:val="footer"/>
    <w:basedOn w:val="Normal"/>
    <w:link w:val="PiedepginaCar"/>
    <w:uiPriority w:val="99"/>
    <w:unhideWhenUsed/>
    <w:rsid w:val="00245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00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88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7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0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241">
                  <w:marLeft w:val="120"/>
                  <w:marRight w:val="0"/>
                  <w:marTop w:val="375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980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3358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21613">
                                      <w:marLeft w:val="15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2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3082-E6C3-4EF1-A9F2-6E38FDFC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Everis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Paulino Cobo</dc:creator>
  <cp:lastModifiedBy>Laura Pedescoll Carbonell</cp:lastModifiedBy>
  <cp:revision>4</cp:revision>
  <dcterms:created xsi:type="dcterms:W3CDTF">2015-05-14T12:14:00Z</dcterms:created>
  <dcterms:modified xsi:type="dcterms:W3CDTF">2016-11-02T10:47:00Z</dcterms:modified>
</cp:coreProperties>
</file>